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D88" w:rsidRDefault="00A55D88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p w:rsidR="00A55D88" w:rsidRDefault="005C6F1D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w:drawing>
          <wp:inline distT="0" distB="0" distL="0" distR="0">
            <wp:extent cx="532056" cy="24574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056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D88" w:rsidRDefault="00A55D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5D88" w:rsidRDefault="00A55D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5D88" w:rsidRDefault="00A55D88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A35038" w:rsidRDefault="00A35038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A35038" w:rsidRDefault="00A35038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A35038" w:rsidRDefault="00A35038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A35038" w:rsidRDefault="00A35038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A35038" w:rsidRDefault="00A35038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A35038" w:rsidRDefault="00A35038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A55D88" w:rsidRPr="00A35038" w:rsidRDefault="00A35038">
      <w:pPr>
        <w:pStyle w:val="Titolo1"/>
        <w:rPr>
          <w:rFonts w:ascii="Open Sans" w:hAnsi="Open Sans" w:cs="Open Sans"/>
        </w:rPr>
      </w:pPr>
      <w:r w:rsidRPr="00A35038">
        <w:rPr>
          <w:rFonts w:ascii="Open Sans" w:hAnsi="Open Sans" w:cs="Open Sans"/>
          <w:b/>
          <w:color w:val="0042A5"/>
        </w:rPr>
        <w:t xml:space="preserve">12 MAY </w:t>
      </w:r>
      <w:r w:rsidR="005C6F1D" w:rsidRPr="00A35038">
        <w:rPr>
          <w:rFonts w:ascii="Open Sans" w:hAnsi="Open Sans" w:cs="Open Sans"/>
          <w:b/>
          <w:color w:val="0042A5"/>
          <w:spacing w:val="-21"/>
        </w:rPr>
        <w:t>2022</w:t>
      </w:r>
    </w:p>
    <w:p w:rsidR="00A55D88" w:rsidRPr="00A35038" w:rsidRDefault="005C6F1D">
      <w:pPr>
        <w:spacing w:before="96"/>
        <w:ind w:left="126"/>
        <w:rPr>
          <w:rFonts w:ascii="Open Sans" w:eastAsia="Lucida Sans" w:hAnsi="Open Sans" w:cs="Open Sans"/>
          <w:sz w:val="24"/>
          <w:szCs w:val="24"/>
        </w:rPr>
      </w:pPr>
      <w:r w:rsidRPr="00A35038">
        <w:rPr>
          <w:rFonts w:ascii="Open Sans" w:hAnsi="Open Sans" w:cs="Open Sans"/>
          <w:b/>
          <w:color w:val="0042A5"/>
          <w:spacing w:val="-3"/>
          <w:sz w:val="24"/>
        </w:rPr>
        <w:t>1</w:t>
      </w:r>
      <w:r w:rsidR="00A35038" w:rsidRPr="00A35038">
        <w:rPr>
          <w:rFonts w:ascii="Open Sans" w:hAnsi="Open Sans" w:cs="Open Sans"/>
          <w:b/>
          <w:color w:val="0042A5"/>
          <w:spacing w:val="-3"/>
          <w:sz w:val="24"/>
        </w:rPr>
        <w:t>0</w:t>
      </w:r>
      <w:r w:rsidRPr="00A35038">
        <w:rPr>
          <w:rFonts w:ascii="Open Sans" w:hAnsi="Open Sans" w:cs="Open Sans"/>
          <w:b/>
          <w:color w:val="0042A5"/>
          <w:spacing w:val="-3"/>
          <w:sz w:val="24"/>
        </w:rPr>
        <w:t>:</w:t>
      </w:r>
      <w:r w:rsidR="00A35038" w:rsidRPr="00A35038">
        <w:rPr>
          <w:rFonts w:ascii="Open Sans" w:hAnsi="Open Sans" w:cs="Open Sans"/>
          <w:b/>
          <w:color w:val="0042A5"/>
          <w:spacing w:val="-3"/>
          <w:sz w:val="24"/>
        </w:rPr>
        <w:t>0</w:t>
      </w:r>
      <w:r w:rsidRPr="00A35038">
        <w:rPr>
          <w:rFonts w:ascii="Open Sans" w:hAnsi="Open Sans" w:cs="Open Sans"/>
          <w:b/>
          <w:color w:val="0042A5"/>
          <w:spacing w:val="-3"/>
          <w:sz w:val="24"/>
        </w:rPr>
        <w:t>0</w:t>
      </w:r>
      <w:r w:rsidRPr="00A35038">
        <w:rPr>
          <w:rFonts w:ascii="Open Sans" w:hAnsi="Open Sans" w:cs="Open Sans"/>
          <w:b/>
          <w:color w:val="0042A5"/>
          <w:spacing w:val="-28"/>
          <w:sz w:val="24"/>
        </w:rPr>
        <w:t xml:space="preserve"> </w:t>
      </w:r>
      <w:r w:rsidRPr="00A35038">
        <w:rPr>
          <w:rFonts w:ascii="Open Sans" w:hAnsi="Open Sans" w:cs="Open Sans"/>
          <w:b/>
          <w:color w:val="0042A5"/>
          <w:spacing w:val="-4"/>
          <w:sz w:val="24"/>
        </w:rPr>
        <w:t>-</w:t>
      </w:r>
      <w:r w:rsidRPr="00A35038">
        <w:rPr>
          <w:rFonts w:ascii="Open Sans" w:hAnsi="Open Sans" w:cs="Open Sans"/>
          <w:b/>
          <w:color w:val="0042A5"/>
          <w:spacing w:val="-5"/>
          <w:sz w:val="24"/>
        </w:rPr>
        <w:t>1</w:t>
      </w:r>
      <w:r w:rsidR="00A35038" w:rsidRPr="00A35038">
        <w:rPr>
          <w:rFonts w:ascii="Open Sans" w:hAnsi="Open Sans" w:cs="Open Sans"/>
          <w:b/>
          <w:color w:val="0042A5"/>
          <w:spacing w:val="-5"/>
          <w:sz w:val="24"/>
        </w:rPr>
        <w:t>2</w:t>
      </w:r>
      <w:r w:rsidRPr="00A35038">
        <w:rPr>
          <w:rFonts w:ascii="Open Sans" w:hAnsi="Open Sans" w:cs="Open Sans"/>
          <w:b/>
          <w:color w:val="0042A5"/>
          <w:spacing w:val="-5"/>
          <w:sz w:val="24"/>
        </w:rPr>
        <w:t>:00</w:t>
      </w:r>
    </w:p>
    <w:p w:rsidR="00A55D88" w:rsidRPr="00A35038" w:rsidRDefault="00A55D88">
      <w:pPr>
        <w:spacing w:before="6"/>
        <w:rPr>
          <w:rFonts w:ascii="Open Sans" w:eastAsia="Lucida Sans" w:hAnsi="Open Sans" w:cs="Open Sans"/>
          <w:b/>
          <w:bCs/>
          <w:sz w:val="20"/>
          <w:szCs w:val="20"/>
        </w:rPr>
      </w:pPr>
    </w:p>
    <w:p w:rsidR="00A55D88" w:rsidRPr="00A35038" w:rsidRDefault="005C6F1D">
      <w:pPr>
        <w:spacing w:line="271" w:lineRule="exact"/>
        <w:ind w:left="126"/>
        <w:rPr>
          <w:rFonts w:ascii="Open Sans" w:eastAsia="Lucida Sans" w:hAnsi="Open Sans" w:cs="Open Sans"/>
          <w:sz w:val="24"/>
          <w:szCs w:val="24"/>
        </w:rPr>
      </w:pPr>
      <w:r w:rsidRPr="00A35038">
        <w:rPr>
          <w:rFonts w:ascii="Open Sans" w:hAnsi="Open Sans" w:cs="Open Sans"/>
          <w:sz w:val="24"/>
        </w:rPr>
        <w:t>Room</w:t>
      </w:r>
      <w:r w:rsidRPr="00A35038">
        <w:rPr>
          <w:rFonts w:ascii="Open Sans" w:hAnsi="Open Sans" w:cs="Open Sans"/>
          <w:spacing w:val="-4"/>
          <w:sz w:val="24"/>
        </w:rPr>
        <w:t xml:space="preserve"> </w:t>
      </w:r>
      <w:r w:rsidR="00A35038" w:rsidRPr="00A35038">
        <w:rPr>
          <w:rFonts w:ascii="Open Sans" w:hAnsi="Open Sans" w:cs="Open Sans"/>
          <w:spacing w:val="-1"/>
          <w:sz w:val="24"/>
        </w:rPr>
        <w:t>43</w:t>
      </w:r>
    </w:p>
    <w:p w:rsidR="00A55D88" w:rsidRPr="00A35038" w:rsidRDefault="005C6F1D">
      <w:pPr>
        <w:spacing w:line="271" w:lineRule="exact"/>
        <w:ind w:left="126"/>
        <w:rPr>
          <w:rFonts w:ascii="Open Sans" w:eastAsia="Lucida Sans" w:hAnsi="Open Sans" w:cs="Open Sans"/>
          <w:sz w:val="24"/>
          <w:szCs w:val="24"/>
        </w:rPr>
      </w:pPr>
      <w:r w:rsidRPr="00A35038">
        <w:rPr>
          <w:rFonts w:ascii="Open Sans" w:hAnsi="Open Sans" w:cs="Open Sans"/>
          <w:sz w:val="24"/>
        </w:rPr>
        <w:t>Via</w:t>
      </w:r>
      <w:r w:rsidRPr="00A35038">
        <w:rPr>
          <w:rFonts w:ascii="Open Sans" w:hAnsi="Open Sans" w:cs="Open Sans"/>
          <w:spacing w:val="-4"/>
          <w:sz w:val="24"/>
        </w:rPr>
        <w:t xml:space="preserve"> </w:t>
      </w:r>
      <w:proofErr w:type="spellStart"/>
      <w:r w:rsidR="00A35038" w:rsidRPr="00A35038">
        <w:rPr>
          <w:rFonts w:ascii="Open Sans" w:hAnsi="Open Sans" w:cs="Open Sans"/>
          <w:spacing w:val="-1"/>
          <w:sz w:val="24"/>
        </w:rPr>
        <w:t>Sarfatti</w:t>
      </w:r>
      <w:proofErr w:type="spellEnd"/>
      <w:r w:rsidR="00A35038" w:rsidRPr="00A35038">
        <w:rPr>
          <w:rFonts w:ascii="Open Sans" w:hAnsi="Open Sans" w:cs="Open Sans"/>
          <w:spacing w:val="-1"/>
          <w:sz w:val="24"/>
        </w:rPr>
        <w:t xml:space="preserve"> 25</w:t>
      </w:r>
    </w:p>
    <w:p w:rsidR="00A35038" w:rsidRPr="0055395A" w:rsidRDefault="005C6F1D" w:rsidP="0055395A">
      <w:pPr>
        <w:rPr>
          <w:rFonts w:ascii="Lucida Sans" w:eastAsia="Lucida Sans" w:hAnsi="Lucida Sans" w:cs="Lucida Sans"/>
          <w:sz w:val="36"/>
          <w:szCs w:val="36"/>
        </w:rPr>
      </w:pPr>
      <w:r>
        <w:br w:type="column"/>
      </w:r>
    </w:p>
    <w:p w:rsidR="00A35038" w:rsidRDefault="00A35038">
      <w:pPr>
        <w:spacing w:before="1"/>
        <w:rPr>
          <w:rFonts w:ascii="Lucida Sans" w:eastAsia="Lucida Sans" w:hAnsi="Lucida Sans" w:cs="Lucida Sans"/>
          <w:sz w:val="53"/>
          <w:szCs w:val="53"/>
        </w:rPr>
      </w:pPr>
    </w:p>
    <w:p w:rsidR="00A35038" w:rsidRDefault="00A35038">
      <w:pPr>
        <w:spacing w:before="1"/>
        <w:rPr>
          <w:rFonts w:ascii="Lucida Sans" w:eastAsia="Lucida Sans" w:hAnsi="Lucida Sans" w:cs="Lucida Sans"/>
          <w:sz w:val="53"/>
          <w:szCs w:val="53"/>
        </w:rPr>
      </w:pPr>
    </w:p>
    <w:p w:rsidR="00A35038" w:rsidRPr="002E1FCF" w:rsidRDefault="00A35038" w:rsidP="00A35038">
      <w:pPr>
        <w:pStyle w:val="Oraevento"/>
        <w:framePr w:hSpace="0" w:wrap="auto" w:vAnchor="margin" w:hAnchor="text" w:xAlign="left" w:yAlign="inline"/>
        <w:spacing w:after="0" w:line="240" w:lineRule="auto"/>
        <w:ind w:left="142"/>
        <w:rPr>
          <w:rFonts w:ascii="Open Sans" w:hAnsi="Open Sans" w:cs="Open Sans"/>
          <w:b/>
          <w:color w:val="0042A5"/>
          <w:spacing w:val="-14"/>
          <w:w w:val="95"/>
          <w:sz w:val="44"/>
          <w:szCs w:val="44"/>
          <w:lang w:val="en-US"/>
        </w:rPr>
      </w:pPr>
      <w:r w:rsidRPr="002E1FCF">
        <w:rPr>
          <w:rFonts w:ascii="Open Sans" w:hAnsi="Open Sans" w:cs="Open Sans"/>
          <w:b/>
          <w:color w:val="0042A5"/>
          <w:spacing w:val="-14"/>
          <w:w w:val="95"/>
          <w:sz w:val="44"/>
          <w:szCs w:val="44"/>
          <w:lang w:val="en-US"/>
        </w:rPr>
        <w:t>TECHNOLOGY, INNOVATION AND SUSTAINABLE DEVELOPMENT GOALS IN EUROPE: PATENTS AS A SUPPORTING TOOL</w:t>
      </w:r>
    </w:p>
    <w:p w:rsidR="00A55D88" w:rsidRDefault="00A55D88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A55D88" w:rsidRDefault="00A55D88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A55D88" w:rsidRDefault="00A55D88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A35038" w:rsidRDefault="00A35038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A35038" w:rsidRDefault="00A35038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A35038" w:rsidRDefault="00A35038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A35038" w:rsidRDefault="00A35038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A55D88" w:rsidRDefault="00A55D88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A55D88" w:rsidRDefault="00A55D88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A35038" w:rsidRPr="00A35038" w:rsidRDefault="00A35038" w:rsidP="00A35038">
      <w:pPr>
        <w:pStyle w:val="Oraevento"/>
        <w:framePr w:hSpace="0" w:wrap="auto" w:vAnchor="margin" w:hAnchor="text" w:xAlign="left" w:yAlign="inline"/>
        <w:spacing w:after="0" w:line="260" w:lineRule="exact"/>
        <w:ind w:left="139"/>
        <w:rPr>
          <w:rFonts w:ascii="Open Sans" w:hAnsi="Open Sans" w:cs="Open Sans"/>
          <w:b/>
          <w:sz w:val="24"/>
          <w:szCs w:val="24"/>
        </w:rPr>
      </w:pPr>
      <w:r w:rsidRPr="00A35038">
        <w:rPr>
          <w:rFonts w:ascii="Open Sans" w:hAnsi="Open Sans" w:cs="Open Sans"/>
          <w:b/>
          <w:sz w:val="24"/>
          <w:szCs w:val="24"/>
        </w:rPr>
        <w:t>DOMENICO GOLZIO</w:t>
      </w:r>
    </w:p>
    <w:p w:rsidR="00A35038" w:rsidRPr="00A35038" w:rsidRDefault="00A35038" w:rsidP="00A35038">
      <w:pPr>
        <w:pStyle w:val="Oraevento"/>
        <w:framePr w:hSpace="0" w:wrap="auto" w:vAnchor="margin" w:hAnchor="text" w:xAlign="left" w:yAlign="inline"/>
        <w:spacing w:after="0" w:line="260" w:lineRule="exact"/>
        <w:ind w:left="139"/>
        <w:rPr>
          <w:rFonts w:ascii="Open Sans" w:hAnsi="Open Sans" w:cs="Open Sans"/>
          <w:sz w:val="24"/>
          <w:szCs w:val="24"/>
        </w:rPr>
      </w:pPr>
      <w:proofErr w:type="spellStart"/>
      <w:r w:rsidRPr="00A35038">
        <w:rPr>
          <w:rFonts w:ascii="Open Sans" w:hAnsi="Open Sans" w:cs="Open Sans"/>
          <w:sz w:val="24"/>
          <w:szCs w:val="24"/>
        </w:rPr>
        <w:t>Principal</w:t>
      </w:r>
      <w:proofErr w:type="spellEnd"/>
      <w:r w:rsidRPr="00A35038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A35038">
        <w:rPr>
          <w:rFonts w:ascii="Open Sans" w:hAnsi="Open Sans" w:cs="Open Sans"/>
          <w:sz w:val="24"/>
          <w:szCs w:val="24"/>
        </w:rPr>
        <w:t>Director</w:t>
      </w:r>
      <w:proofErr w:type="spellEnd"/>
      <w:r w:rsidRPr="00A35038">
        <w:rPr>
          <w:rFonts w:ascii="Open Sans" w:hAnsi="Open Sans" w:cs="Open Sans"/>
          <w:sz w:val="24"/>
          <w:szCs w:val="24"/>
        </w:rPr>
        <w:t xml:space="preserve">, the </w:t>
      </w:r>
      <w:proofErr w:type="spellStart"/>
      <w:r w:rsidRPr="00A35038">
        <w:rPr>
          <w:rFonts w:ascii="Open Sans" w:hAnsi="Open Sans" w:cs="Open Sans"/>
          <w:sz w:val="24"/>
          <w:szCs w:val="24"/>
        </w:rPr>
        <w:t>European</w:t>
      </w:r>
      <w:proofErr w:type="spellEnd"/>
      <w:r w:rsidRPr="00A35038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A35038">
        <w:rPr>
          <w:rFonts w:ascii="Open Sans" w:hAnsi="Open Sans" w:cs="Open Sans"/>
          <w:sz w:val="24"/>
          <w:szCs w:val="24"/>
        </w:rPr>
        <w:t>Patent</w:t>
      </w:r>
      <w:proofErr w:type="spellEnd"/>
      <w:r w:rsidRPr="00A35038">
        <w:rPr>
          <w:rFonts w:ascii="Open Sans" w:hAnsi="Open Sans" w:cs="Open Sans"/>
          <w:sz w:val="24"/>
          <w:szCs w:val="24"/>
        </w:rPr>
        <w:t xml:space="preserve"> Office (EPO), the Hague / </w:t>
      </w:r>
      <w:proofErr w:type="spellStart"/>
      <w:r w:rsidRPr="00A35038">
        <w:rPr>
          <w:rFonts w:ascii="Open Sans" w:hAnsi="Open Sans" w:cs="Open Sans"/>
          <w:sz w:val="24"/>
          <w:szCs w:val="24"/>
        </w:rPr>
        <w:t>Munich</w:t>
      </w:r>
      <w:proofErr w:type="spellEnd"/>
    </w:p>
    <w:p w:rsidR="00A35038" w:rsidRPr="0081294A" w:rsidRDefault="00A35038" w:rsidP="00D57DF0">
      <w:pPr>
        <w:pStyle w:val="Oraevento"/>
        <w:framePr w:hSpace="0" w:wrap="auto" w:vAnchor="margin" w:hAnchor="text" w:xAlign="left" w:yAlign="inline"/>
        <w:spacing w:after="0" w:line="260" w:lineRule="exact"/>
        <w:rPr>
          <w:rFonts w:ascii="Open Sans" w:hAnsi="Open Sans" w:cs="Open Sans"/>
          <w:sz w:val="21"/>
          <w:szCs w:val="21"/>
        </w:rPr>
      </w:pPr>
    </w:p>
    <w:p w:rsidR="00A35038" w:rsidRPr="00A35038" w:rsidRDefault="00A35038" w:rsidP="00A35038">
      <w:pPr>
        <w:pStyle w:val="Oraevento"/>
        <w:framePr w:hSpace="0" w:wrap="auto" w:vAnchor="margin" w:hAnchor="text" w:xAlign="left" w:yAlign="inline"/>
        <w:spacing w:after="0" w:line="260" w:lineRule="exact"/>
        <w:ind w:left="139"/>
        <w:rPr>
          <w:rFonts w:ascii="Open Sans" w:hAnsi="Open Sans" w:cs="Open Sans"/>
          <w:b/>
          <w:sz w:val="24"/>
          <w:szCs w:val="24"/>
        </w:rPr>
      </w:pPr>
      <w:r w:rsidRPr="00A35038">
        <w:rPr>
          <w:rFonts w:ascii="Open Sans" w:hAnsi="Open Sans" w:cs="Open Sans"/>
          <w:b/>
          <w:sz w:val="24"/>
          <w:szCs w:val="24"/>
        </w:rPr>
        <w:t>NICOLETTA CORROCHER</w:t>
      </w:r>
    </w:p>
    <w:p w:rsidR="00A35038" w:rsidRPr="00A35038" w:rsidRDefault="00A35038" w:rsidP="00A35038">
      <w:pPr>
        <w:pStyle w:val="Oraevento"/>
        <w:framePr w:hSpace="0" w:wrap="auto" w:vAnchor="margin" w:hAnchor="text" w:xAlign="left" w:yAlign="inline"/>
        <w:spacing w:after="0" w:line="260" w:lineRule="exact"/>
        <w:ind w:left="139"/>
        <w:rPr>
          <w:rFonts w:ascii="Open Sans" w:hAnsi="Open Sans" w:cs="Open Sans"/>
          <w:sz w:val="24"/>
          <w:szCs w:val="24"/>
        </w:rPr>
      </w:pPr>
      <w:r w:rsidRPr="00A35038">
        <w:rPr>
          <w:rFonts w:ascii="Open Sans" w:hAnsi="Open Sans" w:cs="Open Sans"/>
          <w:sz w:val="24"/>
          <w:szCs w:val="24"/>
        </w:rPr>
        <w:t xml:space="preserve">Bocconi </w:t>
      </w:r>
      <w:proofErr w:type="spellStart"/>
      <w:r w:rsidRPr="00A35038">
        <w:rPr>
          <w:rFonts w:ascii="Open Sans" w:hAnsi="Open Sans" w:cs="Open Sans"/>
          <w:sz w:val="24"/>
          <w:szCs w:val="24"/>
        </w:rPr>
        <w:t>University</w:t>
      </w:r>
      <w:proofErr w:type="spellEnd"/>
    </w:p>
    <w:p w:rsidR="00A35038" w:rsidRPr="00F372CA" w:rsidRDefault="00A35038" w:rsidP="00D57DF0">
      <w:pPr>
        <w:pStyle w:val="Oraevento"/>
        <w:framePr w:hSpace="0" w:wrap="auto" w:vAnchor="margin" w:hAnchor="text" w:xAlign="left" w:yAlign="inline"/>
        <w:spacing w:after="0" w:line="260" w:lineRule="exact"/>
        <w:rPr>
          <w:rFonts w:ascii="Open Sans" w:hAnsi="Open Sans" w:cs="Open Sans"/>
          <w:sz w:val="21"/>
          <w:szCs w:val="21"/>
        </w:rPr>
      </w:pPr>
    </w:p>
    <w:p w:rsidR="00A35038" w:rsidRPr="00A35038" w:rsidRDefault="00A35038" w:rsidP="00A35038">
      <w:pPr>
        <w:pStyle w:val="Oraevento"/>
        <w:framePr w:hSpace="0" w:wrap="auto" w:vAnchor="margin" w:hAnchor="text" w:xAlign="left" w:yAlign="inline"/>
        <w:spacing w:after="0" w:line="260" w:lineRule="exact"/>
        <w:ind w:left="139"/>
        <w:rPr>
          <w:rFonts w:ascii="Open Sans" w:hAnsi="Open Sans" w:cs="Open Sans"/>
          <w:b/>
          <w:sz w:val="24"/>
          <w:szCs w:val="24"/>
        </w:rPr>
      </w:pPr>
      <w:r w:rsidRPr="00A35038">
        <w:rPr>
          <w:rFonts w:ascii="Open Sans" w:hAnsi="Open Sans" w:cs="Open Sans"/>
          <w:b/>
          <w:sz w:val="24"/>
          <w:szCs w:val="24"/>
        </w:rPr>
        <w:t>LAURENT MANDERIEUX</w:t>
      </w:r>
    </w:p>
    <w:p w:rsidR="00A35038" w:rsidRPr="00A35038" w:rsidRDefault="00A35038" w:rsidP="00A35038">
      <w:pPr>
        <w:pStyle w:val="Oraevento"/>
        <w:framePr w:hSpace="0" w:wrap="auto" w:vAnchor="margin" w:hAnchor="text" w:xAlign="left" w:yAlign="inline"/>
        <w:spacing w:after="0" w:line="260" w:lineRule="exact"/>
        <w:ind w:left="139"/>
        <w:rPr>
          <w:rFonts w:ascii="Open Sans" w:hAnsi="Open Sans" w:cs="Open Sans"/>
          <w:sz w:val="24"/>
          <w:szCs w:val="24"/>
        </w:rPr>
      </w:pPr>
      <w:r w:rsidRPr="00A35038">
        <w:rPr>
          <w:rFonts w:ascii="Open Sans" w:hAnsi="Open Sans" w:cs="Open Sans"/>
          <w:sz w:val="24"/>
          <w:szCs w:val="24"/>
        </w:rPr>
        <w:t xml:space="preserve">Bocconi </w:t>
      </w:r>
      <w:proofErr w:type="spellStart"/>
      <w:r w:rsidRPr="00A35038">
        <w:rPr>
          <w:rFonts w:ascii="Open Sans" w:hAnsi="Open Sans" w:cs="Open Sans"/>
          <w:sz w:val="24"/>
          <w:szCs w:val="24"/>
        </w:rPr>
        <w:t>University</w:t>
      </w:r>
      <w:proofErr w:type="spellEnd"/>
    </w:p>
    <w:p w:rsidR="00A35038" w:rsidRDefault="00A35038" w:rsidP="00D57DF0">
      <w:pPr>
        <w:pStyle w:val="Oraevento"/>
        <w:framePr w:hSpace="0" w:wrap="auto" w:vAnchor="margin" w:hAnchor="text" w:xAlign="left" w:yAlign="inline"/>
        <w:spacing w:after="0" w:line="260" w:lineRule="exact"/>
        <w:rPr>
          <w:rFonts w:ascii="Open Sans" w:hAnsi="Open Sans" w:cs="Open Sans"/>
          <w:b/>
          <w:sz w:val="24"/>
          <w:szCs w:val="24"/>
        </w:rPr>
      </w:pPr>
    </w:p>
    <w:p w:rsidR="00A35038" w:rsidRPr="00A35038" w:rsidRDefault="00A35038" w:rsidP="00A35038">
      <w:pPr>
        <w:pStyle w:val="Oraevento"/>
        <w:framePr w:hSpace="0" w:wrap="auto" w:vAnchor="margin" w:hAnchor="text" w:xAlign="left" w:yAlign="inline"/>
        <w:spacing w:after="0" w:line="260" w:lineRule="exact"/>
        <w:ind w:left="139"/>
        <w:rPr>
          <w:rFonts w:ascii="Open Sans" w:hAnsi="Open Sans" w:cs="Open Sans"/>
          <w:b/>
          <w:sz w:val="24"/>
          <w:szCs w:val="24"/>
        </w:rPr>
      </w:pPr>
      <w:r w:rsidRPr="00A35038">
        <w:rPr>
          <w:rFonts w:ascii="Open Sans" w:hAnsi="Open Sans" w:cs="Open Sans"/>
          <w:b/>
          <w:sz w:val="24"/>
          <w:szCs w:val="24"/>
        </w:rPr>
        <w:t>MIRIAM ALLENA</w:t>
      </w:r>
    </w:p>
    <w:p w:rsidR="00A35038" w:rsidRPr="00A35038" w:rsidRDefault="00A35038" w:rsidP="00A35038">
      <w:pPr>
        <w:pStyle w:val="Oraevento"/>
        <w:framePr w:hSpace="0" w:wrap="auto" w:vAnchor="margin" w:hAnchor="text" w:xAlign="left" w:yAlign="inline"/>
        <w:spacing w:after="0" w:line="260" w:lineRule="exact"/>
        <w:ind w:left="139"/>
        <w:rPr>
          <w:rFonts w:ascii="Open Sans" w:hAnsi="Open Sans" w:cs="Open Sans"/>
          <w:sz w:val="24"/>
          <w:szCs w:val="24"/>
        </w:rPr>
      </w:pPr>
      <w:r w:rsidRPr="00A35038">
        <w:rPr>
          <w:rFonts w:ascii="Open Sans" w:hAnsi="Open Sans" w:cs="Open Sans"/>
          <w:sz w:val="24"/>
          <w:szCs w:val="24"/>
        </w:rPr>
        <w:t xml:space="preserve">Bocconi </w:t>
      </w:r>
      <w:proofErr w:type="spellStart"/>
      <w:r w:rsidRPr="00A35038">
        <w:rPr>
          <w:rFonts w:ascii="Open Sans" w:hAnsi="Open Sans" w:cs="Open Sans"/>
          <w:sz w:val="24"/>
          <w:szCs w:val="24"/>
        </w:rPr>
        <w:t>University</w:t>
      </w:r>
      <w:proofErr w:type="spellEnd"/>
    </w:p>
    <w:p w:rsidR="00A35038" w:rsidRDefault="00A35038" w:rsidP="00D57DF0">
      <w:pPr>
        <w:pStyle w:val="Oraevento"/>
        <w:framePr w:hSpace="0" w:wrap="auto" w:vAnchor="margin" w:hAnchor="text" w:xAlign="left" w:yAlign="inline"/>
        <w:spacing w:after="0" w:line="260" w:lineRule="exact"/>
        <w:rPr>
          <w:rFonts w:ascii="Open Sans" w:hAnsi="Open Sans" w:cs="Open Sans"/>
          <w:b/>
          <w:sz w:val="24"/>
          <w:szCs w:val="24"/>
        </w:rPr>
      </w:pPr>
    </w:p>
    <w:p w:rsidR="00A35038" w:rsidRPr="00A35038" w:rsidRDefault="00A35038" w:rsidP="00A35038">
      <w:pPr>
        <w:pStyle w:val="Oraevento"/>
        <w:framePr w:hSpace="0" w:wrap="auto" w:vAnchor="margin" w:hAnchor="text" w:xAlign="left" w:yAlign="inline"/>
        <w:spacing w:after="0" w:line="260" w:lineRule="exact"/>
        <w:ind w:left="139"/>
        <w:rPr>
          <w:rFonts w:ascii="Open Sans" w:hAnsi="Open Sans" w:cs="Open Sans"/>
          <w:b/>
          <w:sz w:val="24"/>
          <w:szCs w:val="24"/>
        </w:rPr>
      </w:pPr>
      <w:r w:rsidRPr="00A35038">
        <w:rPr>
          <w:rFonts w:ascii="Open Sans" w:hAnsi="Open Sans" w:cs="Open Sans"/>
          <w:b/>
          <w:sz w:val="24"/>
          <w:szCs w:val="24"/>
        </w:rPr>
        <w:t>ELEANOR SPAVENTA</w:t>
      </w:r>
    </w:p>
    <w:p w:rsidR="00A35038" w:rsidRPr="00A35038" w:rsidRDefault="00A35038" w:rsidP="00A35038">
      <w:pPr>
        <w:pStyle w:val="Oraevento"/>
        <w:framePr w:hSpace="0" w:wrap="auto" w:vAnchor="margin" w:hAnchor="text" w:xAlign="left" w:yAlign="inline"/>
        <w:spacing w:after="0" w:line="260" w:lineRule="exact"/>
        <w:ind w:left="139"/>
        <w:rPr>
          <w:rFonts w:ascii="Open Sans" w:hAnsi="Open Sans" w:cs="Open Sans"/>
          <w:sz w:val="24"/>
          <w:szCs w:val="24"/>
        </w:rPr>
      </w:pPr>
      <w:r w:rsidRPr="00A35038">
        <w:rPr>
          <w:rFonts w:ascii="Open Sans" w:hAnsi="Open Sans" w:cs="Open Sans"/>
          <w:sz w:val="24"/>
          <w:szCs w:val="24"/>
        </w:rPr>
        <w:t xml:space="preserve">Bocconi </w:t>
      </w:r>
      <w:proofErr w:type="spellStart"/>
      <w:r w:rsidRPr="00A35038">
        <w:rPr>
          <w:rFonts w:ascii="Open Sans" w:hAnsi="Open Sans" w:cs="Open Sans"/>
          <w:sz w:val="24"/>
          <w:szCs w:val="24"/>
        </w:rPr>
        <w:t>University</w:t>
      </w:r>
      <w:proofErr w:type="spellEnd"/>
    </w:p>
    <w:p w:rsidR="00A35038" w:rsidRDefault="00A35038">
      <w:pPr>
        <w:rPr>
          <w:rFonts w:ascii="Lucida Sans" w:eastAsia="Lucida Sans" w:hAnsi="Lucida Sans" w:cs="Lucida Sans"/>
          <w:b/>
          <w:bCs/>
          <w:sz w:val="20"/>
          <w:szCs w:val="20"/>
          <w:lang w:val="it-IT"/>
        </w:rPr>
      </w:pPr>
    </w:p>
    <w:p w:rsidR="00D57DF0" w:rsidRDefault="00D57DF0">
      <w:pPr>
        <w:rPr>
          <w:rFonts w:ascii="Lucida Sans" w:eastAsia="Lucida Sans" w:hAnsi="Lucida Sans" w:cs="Lucida Sans"/>
          <w:b/>
          <w:bCs/>
          <w:sz w:val="20"/>
          <w:szCs w:val="20"/>
          <w:lang w:val="it-IT"/>
        </w:rPr>
      </w:pPr>
    </w:p>
    <w:p w:rsidR="005C6F1D" w:rsidRDefault="005C6F1D">
      <w:pPr>
        <w:rPr>
          <w:rFonts w:ascii="Lucida Sans" w:eastAsia="Lucida Sans" w:hAnsi="Lucida Sans" w:cs="Lucida Sans"/>
          <w:b/>
          <w:bCs/>
          <w:sz w:val="20"/>
          <w:szCs w:val="20"/>
          <w:lang w:val="it-IT"/>
        </w:rPr>
      </w:pPr>
    </w:p>
    <w:p w:rsidR="00A55D88" w:rsidRPr="00D57DF0" w:rsidRDefault="005C6F1D" w:rsidP="00D57DF0">
      <w:pPr>
        <w:rPr>
          <w:rFonts w:ascii="Open Sans" w:hAnsi="Open Sans" w:cs="Open Sans"/>
          <w:sz w:val="21"/>
          <w:szCs w:val="21"/>
          <w:lang w:val="it-IT"/>
        </w:rPr>
        <w:sectPr w:rsidR="00A55D88" w:rsidRPr="00D57DF0">
          <w:type w:val="continuous"/>
          <w:pgSz w:w="12240" w:h="17180"/>
          <w:pgMar w:top="560" w:right="1540" w:bottom="280" w:left="540" w:header="720" w:footer="720" w:gutter="0"/>
          <w:cols w:num="2" w:space="720" w:equalWidth="0">
            <w:col w:w="2164" w:space="200"/>
            <w:col w:w="7796"/>
          </w:cols>
        </w:sectPr>
      </w:pPr>
      <w:r w:rsidRPr="00D57DF0">
        <w:rPr>
          <w:rFonts w:ascii="Open Sans" w:hAnsi="Open Sans" w:cs="Open Sans"/>
          <w:sz w:val="21"/>
          <w:szCs w:val="21"/>
          <w:lang w:val="it-IT"/>
        </w:rPr>
        <w:t xml:space="preserve">For </w:t>
      </w:r>
      <w:proofErr w:type="spellStart"/>
      <w:r w:rsidRPr="00D57DF0">
        <w:rPr>
          <w:rFonts w:ascii="Open Sans" w:hAnsi="Open Sans" w:cs="Open Sans"/>
          <w:sz w:val="21"/>
          <w:szCs w:val="21"/>
          <w:lang w:val="it-IT"/>
        </w:rPr>
        <w:t>registration</w:t>
      </w:r>
      <w:proofErr w:type="spellEnd"/>
      <w:r w:rsidR="00D57DF0">
        <w:rPr>
          <w:rFonts w:ascii="Open Sans" w:hAnsi="Open Sans" w:cs="Open Sans"/>
          <w:sz w:val="21"/>
          <w:szCs w:val="21"/>
          <w:lang w:val="it-IT"/>
        </w:rPr>
        <w:t xml:space="preserve"> click </w:t>
      </w:r>
      <w:hyperlink r:id="rId6" w:history="1">
        <w:proofErr w:type="spellStart"/>
        <w:r w:rsidR="00D57DF0" w:rsidRPr="00D57DF0">
          <w:rPr>
            <w:rStyle w:val="Collegamentoipertestuale"/>
            <w:rFonts w:ascii="Open Sans" w:hAnsi="Open Sans" w:cs="Open Sans"/>
            <w:sz w:val="21"/>
            <w:szCs w:val="21"/>
            <w:lang w:val="it-IT"/>
          </w:rPr>
          <w:t>here</w:t>
        </w:r>
        <w:proofErr w:type="spellEnd"/>
      </w:hyperlink>
    </w:p>
    <w:p w:rsidR="00A55D88" w:rsidRPr="00D57DF0" w:rsidRDefault="00A55D88">
      <w:pPr>
        <w:rPr>
          <w:rFonts w:ascii="Lucida Sans" w:eastAsia="Lucida Sans" w:hAnsi="Lucida Sans" w:cs="Lucida Sans"/>
          <w:sz w:val="20"/>
          <w:szCs w:val="20"/>
          <w:lang w:val="it-IT"/>
        </w:rPr>
      </w:pPr>
    </w:p>
    <w:p w:rsidR="00A55D88" w:rsidRPr="00D57DF0" w:rsidRDefault="00A55D88">
      <w:pPr>
        <w:rPr>
          <w:rFonts w:ascii="Lucida Sans" w:eastAsia="Lucida Sans" w:hAnsi="Lucida Sans" w:cs="Lucida Sans"/>
          <w:sz w:val="20"/>
          <w:szCs w:val="20"/>
          <w:lang w:val="it-IT"/>
        </w:rPr>
      </w:pPr>
    </w:p>
    <w:p w:rsidR="00A55D88" w:rsidRPr="00D57DF0" w:rsidRDefault="00A55D88">
      <w:pPr>
        <w:rPr>
          <w:rFonts w:ascii="Lucida Sans" w:eastAsia="Lucida Sans" w:hAnsi="Lucida Sans" w:cs="Lucida Sans"/>
          <w:sz w:val="20"/>
          <w:szCs w:val="20"/>
          <w:lang w:val="it-IT"/>
        </w:rPr>
      </w:pPr>
    </w:p>
    <w:p w:rsidR="00A55D88" w:rsidRPr="00D57DF0" w:rsidRDefault="00A55D88">
      <w:pPr>
        <w:rPr>
          <w:rFonts w:ascii="Lucida Sans" w:eastAsia="Lucida Sans" w:hAnsi="Lucida Sans" w:cs="Lucida Sans"/>
          <w:sz w:val="20"/>
          <w:szCs w:val="20"/>
          <w:lang w:val="it-IT"/>
        </w:rPr>
      </w:pPr>
    </w:p>
    <w:p w:rsidR="00A55D88" w:rsidRDefault="00A55D88" w:rsidP="0055395A">
      <w:pPr>
        <w:spacing w:line="200" w:lineRule="atLeast"/>
        <w:rPr>
          <w:rFonts w:ascii="Lucida Sans" w:eastAsia="Lucida Sans" w:hAnsi="Lucida Sans" w:cs="Lucida Sans"/>
          <w:sz w:val="20"/>
          <w:szCs w:val="20"/>
        </w:rPr>
      </w:pPr>
    </w:p>
    <w:sectPr w:rsidR="00A55D88">
      <w:type w:val="continuous"/>
      <w:pgSz w:w="12240" w:h="17180"/>
      <w:pgMar w:top="560" w:right="154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 Sans Bold">
    <w:panose1 w:val="020B0806030504020204"/>
    <w:charset w:val="00"/>
    <w:family w:val="auto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D88"/>
    <w:rsid w:val="002E1FCF"/>
    <w:rsid w:val="0055395A"/>
    <w:rsid w:val="005C6F1D"/>
    <w:rsid w:val="00951B8A"/>
    <w:rsid w:val="00A35038"/>
    <w:rsid w:val="00A55D88"/>
    <w:rsid w:val="00D5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CCFB0"/>
  <w15:docId w15:val="{B6F42EDA-676F-48DB-9D36-0E62924CC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left="126"/>
      <w:outlineLvl w:val="0"/>
    </w:pPr>
    <w:rPr>
      <w:rFonts w:ascii="Lucida Sans" w:eastAsia="Lucida Sans" w:hAnsi="Lucida Sans"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299"/>
      <w:outlineLvl w:val="1"/>
    </w:pPr>
    <w:rPr>
      <w:rFonts w:ascii="Lucida Sans" w:eastAsia="Lucida Sans" w:hAnsi="Lucida Sans"/>
    </w:rPr>
  </w:style>
  <w:style w:type="paragraph" w:styleId="Titolo3">
    <w:name w:val="heading 3"/>
    <w:basedOn w:val="Normale"/>
    <w:uiPriority w:val="9"/>
    <w:unhideWhenUsed/>
    <w:qFormat/>
    <w:pPr>
      <w:ind w:left="2649"/>
      <w:outlineLvl w:val="2"/>
    </w:pPr>
    <w:rPr>
      <w:rFonts w:ascii="Lucida Sans" w:eastAsia="Lucida Sans" w:hAnsi="Lucida Sans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76"/>
    </w:pPr>
    <w:rPr>
      <w:rFonts w:ascii="Lucida Sans" w:eastAsia="Lucida Sans" w:hAnsi="Lucida Sans"/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Oraevento">
    <w:name w:val="Ora evento"/>
    <w:link w:val="OraeventoCarattere"/>
    <w:qFormat/>
    <w:rsid w:val="00A35038"/>
    <w:pPr>
      <w:framePr w:hSpace="141" w:wrap="around" w:vAnchor="page" w:hAnchor="page" w:x="649" w:y="9388"/>
      <w:widowControl/>
      <w:spacing w:after="160" w:line="259" w:lineRule="auto"/>
    </w:pPr>
    <w:rPr>
      <w:rFonts w:ascii="Open Sans Bold" w:hAnsi="Open Sans Bold"/>
      <w:lang w:val="it-IT"/>
    </w:rPr>
  </w:style>
  <w:style w:type="character" w:customStyle="1" w:styleId="OraeventoCarattere">
    <w:name w:val="Ora evento Carattere"/>
    <w:basedOn w:val="Carpredefinitoparagrafo"/>
    <w:link w:val="Oraevento"/>
    <w:rsid w:val="00A35038"/>
    <w:rPr>
      <w:rFonts w:ascii="Open Sans Bold" w:hAnsi="Open Sans Bold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5C6F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venti.unibocconi.it/index.php?key=ev2022040050b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3B552-72A3-4418-B605-890A3399E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450</Characters>
  <Application>Microsoft Office Word</Application>
  <DocSecurity>0</DocSecurity>
  <Lines>37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 Vegezzi</dc:creator>
  <cp:lastModifiedBy>Administrator</cp:lastModifiedBy>
  <cp:revision>3</cp:revision>
  <dcterms:created xsi:type="dcterms:W3CDTF">2022-04-28T10:26:00Z</dcterms:created>
  <dcterms:modified xsi:type="dcterms:W3CDTF">2022-04-28T10:28:00Z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LastSaved">
    <vt:filetime>2022-04-27T00:00:00Z</vt:filetime>
  </property>
</Properties>
</file>